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1C541" w14:textId="0661FC22" w:rsidR="004B3C23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B3C23">
        <w:rPr>
          <w:rFonts w:ascii="Arial" w:eastAsia="Times New Roman" w:hAnsi="Arial" w:cs="Arial"/>
          <w:b/>
          <w:sz w:val="20"/>
          <w:szCs w:val="20"/>
        </w:rPr>
        <w:t>–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34DFD1E0" w14:textId="3C98F8E9" w:rsidR="00DA63FD" w:rsidRPr="00DA63FD" w:rsidRDefault="004A2D9D" w:rsidP="00E05A1C">
      <w:pPr>
        <w:keepNext/>
        <w:spacing w:after="0" w:line="276" w:lineRule="auto"/>
        <w:outlineLvl w:val="1"/>
        <w:rPr>
          <w:rFonts w:eastAsia="Calibri"/>
          <w:b/>
          <w:szCs w:val="20"/>
        </w:rPr>
      </w:pPr>
      <w:r w:rsidRPr="0011366C">
        <w:rPr>
          <w:b/>
          <w:szCs w:val="20"/>
        </w:rPr>
        <w:t xml:space="preserve">vloži v razdelek »Predračun« </w:t>
      </w:r>
      <w:r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>
        <w:rPr>
          <w:b/>
          <w:szCs w:val="20"/>
        </w:rPr>
        <w:t xml:space="preserve">v razdelek </w:t>
      </w:r>
      <w:r w:rsidRPr="00B22B01">
        <w:rPr>
          <w:rFonts w:eastAsia="Times New Roman"/>
          <w:b/>
          <w:szCs w:val="20"/>
        </w:rPr>
        <w:t>»Skupna ponudbena vrednost</w:t>
      </w:r>
      <w:r w:rsidRPr="0011366C">
        <w:rPr>
          <w:rFonts w:eastAsia="Calibri"/>
          <w:b/>
          <w:szCs w:val="20"/>
        </w:rPr>
        <w:t>«</w:t>
      </w:r>
    </w:p>
    <w:p w14:paraId="40AC246A" w14:textId="24BE8988" w:rsidR="00E05A1C" w:rsidRPr="007A4080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6"/>
          <w:szCs w:val="6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7A4080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6"/>
          <w:szCs w:val="6"/>
        </w:rPr>
      </w:pPr>
    </w:p>
    <w:p w14:paraId="26FDDF09" w14:textId="75455083" w:rsidR="00E05A1C" w:rsidRP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</w:t>
      </w:r>
      <w:r w:rsidR="001F0052">
        <w:rPr>
          <w:rFonts w:ascii="Arial" w:eastAsia="Times New Roman" w:hAnsi="Arial" w:cs="Arial"/>
          <w:sz w:val="20"/>
          <w:szCs w:val="20"/>
        </w:rPr>
        <w:t>___</w:t>
      </w:r>
      <w:r w:rsidR="004B3C23">
        <w:rPr>
          <w:rFonts w:ascii="Arial" w:eastAsia="Times New Roman" w:hAnsi="Arial" w:cs="Arial"/>
          <w:sz w:val="20"/>
          <w:szCs w:val="20"/>
        </w:rPr>
        <w:t>_</w:t>
      </w:r>
      <w:r w:rsidR="001F0052">
        <w:rPr>
          <w:rFonts w:ascii="Arial" w:eastAsia="Times New Roman" w:hAnsi="Arial" w:cs="Arial"/>
          <w:sz w:val="20"/>
          <w:szCs w:val="20"/>
        </w:rPr>
        <w:t>______________________</w:t>
      </w:r>
      <w:r w:rsidRPr="00E05A1C">
        <w:rPr>
          <w:rFonts w:ascii="Arial" w:eastAsia="Times New Roman" w:hAnsi="Arial" w:cs="Arial"/>
          <w:sz w:val="20"/>
          <w:szCs w:val="20"/>
        </w:rPr>
        <w:t>___________, datum ____________</w:t>
      </w:r>
      <w:r w:rsidR="001F0052">
        <w:rPr>
          <w:rFonts w:ascii="Arial" w:eastAsia="Times New Roman" w:hAnsi="Arial" w:cs="Arial"/>
          <w:sz w:val="20"/>
          <w:szCs w:val="20"/>
        </w:rPr>
        <w:t>___</w:t>
      </w:r>
      <w:r w:rsidRPr="00E05A1C">
        <w:rPr>
          <w:rFonts w:ascii="Arial" w:eastAsia="Times New Roman" w:hAnsi="Arial" w:cs="Arial"/>
          <w:sz w:val="20"/>
          <w:szCs w:val="20"/>
        </w:rPr>
        <w:t>______.</w:t>
      </w:r>
    </w:p>
    <w:p w14:paraId="74621EA7" w14:textId="77777777" w:rsidR="00E05A1C" w:rsidRPr="007A4080" w:rsidRDefault="00E05A1C" w:rsidP="00E05A1C">
      <w:pPr>
        <w:spacing w:after="0" w:line="276" w:lineRule="auto"/>
        <w:rPr>
          <w:rFonts w:ascii="Arial" w:eastAsia="Times New Roman" w:hAnsi="Arial" w:cs="Arial"/>
          <w:sz w:val="6"/>
          <w:szCs w:val="6"/>
        </w:rPr>
      </w:pPr>
    </w:p>
    <w:p w14:paraId="3E4AA05A" w14:textId="77777777" w:rsidR="004B3C23" w:rsidRDefault="00DA63FD" w:rsidP="00DA63FD">
      <w:pPr>
        <w:shd w:val="clear" w:color="auto" w:fill="C2C8B6"/>
        <w:spacing w:after="60" w:line="276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>Predmet naročila</w:t>
      </w:r>
      <w:r w:rsidR="00D20593">
        <w:rPr>
          <w:rFonts w:ascii="Arial" w:eastAsia="Times New Roman" w:hAnsi="Arial" w:cs="Arial"/>
          <w:b/>
          <w:sz w:val="20"/>
          <w:szCs w:val="20"/>
          <w:u w:val="single"/>
        </w:rPr>
        <w:t xml:space="preserve">:  </w:t>
      </w:r>
    </w:p>
    <w:p w14:paraId="733EEA52" w14:textId="7F2EB7B5" w:rsidR="00E05A1C" w:rsidRPr="00DA63FD" w:rsidRDefault="00AD2CC7" w:rsidP="00DA63FD">
      <w:pPr>
        <w:shd w:val="clear" w:color="auto" w:fill="C2C8B6"/>
        <w:spacing w:after="60" w:line="276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AD2CC7">
        <w:rPr>
          <w:rFonts w:ascii="Arial" w:eastAsia="Times New Roman" w:hAnsi="Arial" w:cs="Arial"/>
          <w:b/>
          <w:sz w:val="20"/>
          <w:szCs w:val="20"/>
          <w:u w:val="single"/>
        </w:rPr>
        <w:t>PROTITANKOVSKI SISTEM PTM S FUNKCIJO DALJINSKEGA IN AVTONOMNEGA UPRAVLJANJA</w:t>
      </w:r>
    </w:p>
    <w:p w14:paraId="4FB03D28" w14:textId="77777777" w:rsidR="00E05A1C" w:rsidRPr="007A4080" w:rsidRDefault="00E05A1C" w:rsidP="00E05A1C">
      <w:pPr>
        <w:spacing w:after="0" w:line="276" w:lineRule="auto"/>
        <w:rPr>
          <w:rFonts w:ascii="Arial" w:eastAsia="Times New Roman" w:hAnsi="Arial" w:cs="Arial"/>
          <w:b/>
          <w:sz w:val="6"/>
          <w:szCs w:val="6"/>
        </w:rPr>
      </w:pPr>
    </w:p>
    <w:bookmarkStart w:id="0" w:name="_MON_1819026453"/>
    <w:bookmarkEnd w:id="0"/>
    <w:p w14:paraId="1E4480F0" w14:textId="5398D302" w:rsidR="00E05A1C" w:rsidRPr="00E05A1C" w:rsidRDefault="004B3C23" w:rsidP="007A4080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noProof/>
        </w:rPr>
        <w:object w:dxaOrig="14031" w:dyaOrig="13368" w14:anchorId="7AD96E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459.25pt" o:ole="">
            <v:imagedata r:id="rId7" o:title=""/>
          </v:shape>
          <o:OLEObject Type="Embed" ProgID="Excel.Sheet.12" ShapeID="_x0000_i1025" DrawAspect="Content" ObjectID="_1819460057" r:id="rId8"/>
        </w:object>
      </w:r>
    </w:p>
    <w:p w14:paraId="4A55905F" w14:textId="153A6213" w:rsidR="001F0052" w:rsidRDefault="001F005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7BD11DE8" w14:textId="665DA2E0" w:rsidR="004B3C23" w:rsidRDefault="004B3C23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313E467D" w14:textId="77777777" w:rsidR="00FB014B" w:rsidRDefault="00FB014B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5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1"/>
        <w:gridCol w:w="7852"/>
      </w:tblGrid>
      <w:tr w:rsidR="001F0052" w:rsidRPr="002A1C99" w14:paraId="70CC03DE" w14:textId="77777777" w:rsidTr="004B3C23">
        <w:trPr>
          <w:trHeight w:val="442"/>
        </w:trPr>
        <w:tc>
          <w:tcPr>
            <w:tcW w:w="1721" w:type="dxa"/>
          </w:tcPr>
          <w:p w14:paraId="523BB3AE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KRAJ DOBAVE:</w:t>
            </w:r>
          </w:p>
        </w:tc>
        <w:tc>
          <w:tcPr>
            <w:tcW w:w="7852" w:type="dxa"/>
          </w:tcPr>
          <w:p w14:paraId="5768F6AC" w14:textId="6E0419EC" w:rsidR="001F0052" w:rsidRPr="002A1C99" w:rsidRDefault="007A4080" w:rsidP="00A60CB6">
            <w:pPr>
              <w:spacing w:after="0" w:line="240" w:lineRule="auto"/>
              <w:ind w:right="317"/>
              <w:jc w:val="both"/>
              <w:rPr>
                <w:rFonts w:ascii="Arial" w:hAnsi="Arial" w:cs="Arial"/>
                <w:bCs/>
                <w:szCs w:val="20"/>
              </w:rPr>
            </w:pPr>
            <w:r>
              <w:t xml:space="preserve">Tehnično skladišče Drulovka, Breg ob Savi </w:t>
            </w:r>
            <w:proofErr w:type="spellStart"/>
            <w:r>
              <w:t>b.š</w:t>
            </w:r>
            <w:proofErr w:type="spellEnd"/>
            <w:r>
              <w:t>., 4000 Kranj, Slovenija</w:t>
            </w:r>
            <w:r w:rsidRPr="00BB5E34">
              <w:t>.</w:t>
            </w:r>
          </w:p>
        </w:tc>
      </w:tr>
      <w:tr w:rsidR="001F0052" w:rsidRPr="002A1C99" w14:paraId="5F523A39" w14:textId="77777777" w:rsidTr="004B3C23">
        <w:trPr>
          <w:trHeight w:val="548"/>
        </w:trPr>
        <w:tc>
          <w:tcPr>
            <w:tcW w:w="1721" w:type="dxa"/>
          </w:tcPr>
          <w:p w14:paraId="5DBD3E41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PLAČILO:</w:t>
            </w:r>
          </w:p>
        </w:tc>
        <w:tc>
          <w:tcPr>
            <w:tcW w:w="7852" w:type="dxa"/>
          </w:tcPr>
          <w:p w14:paraId="400A1EF4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1F0052" w:rsidRPr="002A1C99" w14:paraId="526429E9" w14:textId="77777777" w:rsidTr="004B3C23">
        <w:trPr>
          <w:trHeight w:val="1969"/>
        </w:trPr>
        <w:tc>
          <w:tcPr>
            <w:tcW w:w="1721" w:type="dxa"/>
          </w:tcPr>
          <w:p w14:paraId="709096C3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4"/>
                <w:szCs w:val="20"/>
              </w:rPr>
            </w:pPr>
          </w:p>
          <w:p w14:paraId="128E716E" w14:textId="77777777" w:rsidR="004B3C23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 xml:space="preserve">DOBAVNI </w:t>
            </w:r>
          </w:p>
          <w:p w14:paraId="75F4B2EB" w14:textId="430ADB5E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ROKI:</w:t>
            </w:r>
          </w:p>
        </w:tc>
        <w:tc>
          <w:tcPr>
            <w:tcW w:w="7852" w:type="dxa"/>
          </w:tcPr>
          <w:p w14:paraId="37CBB42F" w14:textId="77777777" w:rsidR="00A60CB6" w:rsidRPr="00A60CB6" w:rsidRDefault="00A60CB6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73A9B118" w14:textId="77777777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5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4E8F210C" w14:textId="7EEA0AB5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1.12.2025 in najkasneje do 25.11.2026 - podatek je zgolj informacija</w:t>
            </w:r>
            <w:r w:rsidRPr="002A1C99">
              <w:rPr>
                <w:rFonts w:cs="Arial"/>
              </w:rPr>
              <w:t>)</w:t>
            </w:r>
          </w:p>
          <w:p w14:paraId="3B52AC03" w14:textId="77777777" w:rsidR="002A1C99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0D3D65A8" w14:textId="77777777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7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63F3AFA2" w14:textId="430B7BBB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</w:t>
            </w:r>
            <w:r w:rsidR="00A60CB6">
              <w:rPr>
                <w:rFonts w:eastAsia="Calibri" w:cs="Arial"/>
                <w:i/>
                <w:sz w:val="18"/>
              </w:rPr>
              <w:t>6</w:t>
            </w:r>
            <w:r w:rsidRPr="002A1C99">
              <w:rPr>
                <w:rFonts w:eastAsia="Calibri" w:cs="Arial"/>
                <w:i/>
                <w:sz w:val="18"/>
              </w:rPr>
              <w:t xml:space="preserve"> in najkasneje do 25.11.202</w:t>
            </w:r>
            <w:r w:rsidR="00A60CB6">
              <w:rPr>
                <w:rFonts w:eastAsia="Calibri" w:cs="Arial"/>
                <w:i/>
                <w:sz w:val="18"/>
              </w:rPr>
              <w:t>7</w:t>
            </w:r>
            <w:r w:rsidRPr="002A1C99">
              <w:rPr>
                <w:rFonts w:eastAsia="Calibri" w:cs="Arial"/>
                <w:i/>
                <w:sz w:val="18"/>
              </w:rPr>
              <w:t xml:space="preserve"> - podatek je zgolj informacija</w:t>
            </w:r>
            <w:r w:rsidRPr="002A1C99">
              <w:rPr>
                <w:rFonts w:cs="Arial"/>
              </w:rPr>
              <w:t>)</w:t>
            </w:r>
          </w:p>
          <w:p w14:paraId="00D6FAE7" w14:textId="6845E47D" w:rsidR="001F0052" w:rsidRPr="002A1C99" w:rsidRDefault="001F0052" w:rsidP="00DD4B80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</w:p>
        </w:tc>
      </w:tr>
      <w:tr w:rsidR="001F0052" w:rsidRPr="002A1C99" w14:paraId="75119164" w14:textId="77777777" w:rsidTr="004B3C23">
        <w:trPr>
          <w:trHeight w:val="878"/>
        </w:trPr>
        <w:tc>
          <w:tcPr>
            <w:tcW w:w="1721" w:type="dxa"/>
          </w:tcPr>
          <w:p w14:paraId="67A8C01C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</w:p>
          <w:p w14:paraId="6F5A76D0" w14:textId="77777777" w:rsidR="004B3C23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 xml:space="preserve">GARANCIJSKI </w:t>
            </w:r>
          </w:p>
          <w:p w14:paraId="4FDEF020" w14:textId="3BC0D28E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ROK:</w:t>
            </w:r>
          </w:p>
        </w:tc>
        <w:tc>
          <w:tcPr>
            <w:tcW w:w="7852" w:type="dxa"/>
          </w:tcPr>
          <w:p w14:paraId="36AEE26D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E315187" w14:textId="0DB7BB05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mesecev</w:t>
            </w:r>
            <w:r w:rsidRPr="002A1C99">
              <w:rPr>
                <w:rFonts w:cs="Arial"/>
              </w:rPr>
              <w:t xml:space="preserve"> od dneva kakovostnega prevzema blaga (minimalno </w:t>
            </w:r>
            <w:r w:rsidR="007A4080">
              <w:rPr>
                <w:rFonts w:cs="Arial"/>
              </w:rPr>
              <w:t>24</w:t>
            </w:r>
            <w:r w:rsidRPr="002A1C99">
              <w:rPr>
                <w:rFonts w:cs="Arial"/>
              </w:rPr>
              <w:t xml:space="preserve"> mesecev) ob pogojih normalnega skladiščenja.</w:t>
            </w:r>
          </w:p>
        </w:tc>
      </w:tr>
      <w:tr w:rsidR="001F0052" w:rsidRPr="002A1C99" w14:paraId="5ECD43E1" w14:textId="77777777" w:rsidTr="004B3C23">
        <w:trPr>
          <w:trHeight w:val="819"/>
        </w:trPr>
        <w:tc>
          <w:tcPr>
            <w:tcW w:w="1721" w:type="dxa"/>
          </w:tcPr>
          <w:p w14:paraId="3E039227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2"/>
                <w:szCs w:val="20"/>
              </w:rPr>
            </w:pPr>
          </w:p>
          <w:p w14:paraId="46443DFD" w14:textId="77777777" w:rsidR="004B3C23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 xml:space="preserve">ŽIVLJENJSKA </w:t>
            </w:r>
          </w:p>
          <w:p w14:paraId="2A0AC081" w14:textId="7C8CF29C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DOBA:</w:t>
            </w:r>
          </w:p>
        </w:tc>
        <w:tc>
          <w:tcPr>
            <w:tcW w:w="7852" w:type="dxa"/>
          </w:tcPr>
          <w:p w14:paraId="7987E2A3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D0E75E2" w14:textId="7AD2530D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let</w:t>
            </w:r>
            <w:r w:rsidRPr="002A1C99">
              <w:rPr>
                <w:rFonts w:cs="Arial"/>
              </w:rPr>
              <w:t xml:space="preserve"> od dneva kakovostnega prevzema blaga (minimalno 1</w:t>
            </w:r>
            <w:r w:rsidR="004D01ED">
              <w:rPr>
                <w:rFonts w:cs="Arial"/>
              </w:rPr>
              <w:t>5</w:t>
            </w:r>
            <w:r w:rsidRPr="002A1C99">
              <w:rPr>
                <w:rFonts w:cs="Arial"/>
              </w:rPr>
              <w:t xml:space="preserve"> let) ob pogojih normalnega skladiščenja</w:t>
            </w:r>
          </w:p>
        </w:tc>
      </w:tr>
    </w:tbl>
    <w:p w14:paraId="34739C30" w14:textId="77777777" w:rsidR="001F0052" w:rsidRPr="002A1C99" w:rsidRDefault="001F0052" w:rsidP="00E05A1C">
      <w:pPr>
        <w:spacing w:after="0" w:line="276" w:lineRule="auto"/>
        <w:rPr>
          <w:rFonts w:ascii="Arial" w:eastAsia="Times New Roman" w:hAnsi="Arial" w:cs="Arial"/>
          <w:b/>
          <w:sz w:val="16"/>
          <w:szCs w:val="16"/>
        </w:rPr>
      </w:pPr>
    </w:p>
    <w:p w14:paraId="56DF4108" w14:textId="77777777" w:rsidR="00E05A1C" w:rsidRPr="001F0052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F0052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1F0052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8543C39" w14:textId="77777777" w:rsidR="00E05A1C" w:rsidRPr="002A1C99" w:rsidRDefault="00E05A1C" w:rsidP="00E05A1C">
      <w:pPr>
        <w:spacing w:after="0" w:line="276" w:lineRule="auto"/>
        <w:rPr>
          <w:rFonts w:ascii="Arial" w:eastAsia="Times New Roman" w:hAnsi="Arial" w:cs="Arial"/>
          <w:sz w:val="16"/>
          <w:szCs w:val="16"/>
        </w:rPr>
      </w:pPr>
    </w:p>
    <w:p w14:paraId="429715DF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2A1C99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16"/>
          <w:szCs w:val="20"/>
        </w:rPr>
      </w:pPr>
    </w:p>
    <w:p w14:paraId="57E9C5B8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11F7FC09" w:rsidR="00020D49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18CA5C8" w14:textId="77777777" w:rsidR="004B3C23" w:rsidRPr="001F0052" w:rsidRDefault="004B3C23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1F0052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Priloga:</w:t>
      </w:r>
    </w:p>
    <w:p w14:paraId="5A7269F6" w14:textId="43C16157" w:rsidR="005E66C6" w:rsidRPr="001F0052" w:rsidRDefault="004A2D9D" w:rsidP="001F0052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 dajatve… – vloži v razdelek »Ostale priloge«</w:t>
      </w:r>
      <w:r w:rsidR="000E123A" w:rsidRPr="001F0052">
        <w:rPr>
          <w:rFonts w:ascii="Arial" w:eastAsia="Times New Roman" w:hAnsi="Arial" w:cs="Arial"/>
          <w:sz w:val="20"/>
          <w:szCs w:val="20"/>
        </w:rPr>
        <w:t>.</w:t>
      </w:r>
    </w:p>
    <w:sectPr w:rsidR="005E66C6" w:rsidRPr="001F0052" w:rsidSect="004B3C23">
      <w:headerReference w:type="default" r:id="rId9"/>
      <w:footerReference w:type="default" r:id="rId10"/>
      <w:pgSz w:w="11906" w:h="16838"/>
      <w:pgMar w:top="1417" w:right="1135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40E7D" w14:textId="77777777" w:rsidR="002D1379" w:rsidRDefault="002D1379" w:rsidP="002A1C99">
      <w:pPr>
        <w:spacing w:after="0" w:line="240" w:lineRule="auto"/>
      </w:pPr>
      <w:r>
        <w:separator/>
      </w:r>
    </w:p>
  </w:endnote>
  <w:endnote w:type="continuationSeparator" w:id="0">
    <w:p w14:paraId="32E268B7" w14:textId="77777777" w:rsidR="002D1379" w:rsidRDefault="002D1379" w:rsidP="002A1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F375" w14:textId="77777777" w:rsidR="002A1C99" w:rsidRDefault="002A1C99" w:rsidP="002A1C99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</w:rPr>
      <w:t>4</w:t>
    </w:r>
    <w:r>
      <w:rPr>
        <w:rStyle w:val="tevilkastrani"/>
      </w:rPr>
      <w:fldChar w:fldCharType="end"/>
    </w:r>
    <w:r>
      <w:rPr>
        <w:rStyle w:val="tevilkastran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>
      <w:rPr>
        <w:rStyle w:val="tevilkastrani"/>
      </w:rPr>
      <w:t>67</w:t>
    </w:r>
    <w:r>
      <w:rPr>
        <w:rStyle w:val="tevilkastrani"/>
      </w:rPr>
      <w:fldChar w:fldCharType="end"/>
    </w:r>
  </w:p>
  <w:p w14:paraId="1B0F3B0E" w14:textId="77777777" w:rsidR="002A1C99" w:rsidRDefault="002A1C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0938D" w14:textId="77777777" w:rsidR="002D1379" w:rsidRDefault="002D1379" w:rsidP="002A1C99">
      <w:pPr>
        <w:spacing w:after="0" w:line="240" w:lineRule="auto"/>
      </w:pPr>
      <w:r>
        <w:separator/>
      </w:r>
    </w:p>
  </w:footnote>
  <w:footnote w:type="continuationSeparator" w:id="0">
    <w:p w14:paraId="48A5CD67" w14:textId="77777777" w:rsidR="002D1379" w:rsidRDefault="002D1379" w:rsidP="002A1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1DF7" w14:textId="0B3967A7" w:rsidR="00DA63FD" w:rsidRDefault="00DA63FD">
    <w:pPr>
      <w:pStyle w:val="Glava"/>
    </w:pPr>
    <w:r w:rsidRPr="001F0052">
      <w:rPr>
        <w:rFonts w:ascii="Arial" w:eastAsia="Times New Roman" w:hAnsi="Arial" w:cs="Arial"/>
        <w:b/>
        <w:sz w:val="20"/>
        <w:szCs w:val="20"/>
      </w:rPr>
      <w:t xml:space="preserve">MORS </w:t>
    </w:r>
    <w:r w:rsidR="00AD2CC7">
      <w:rPr>
        <w:rFonts w:ascii="Arial" w:eastAsia="Times New Roman" w:hAnsi="Arial" w:cs="Arial"/>
        <w:b/>
        <w:sz w:val="20"/>
        <w:szCs w:val="20"/>
      </w:rPr>
      <w:t>284</w:t>
    </w:r>
    <w:r w:rsidRPr="001F0052">
      <w:rPr>
        <w:rFonts w:ascii="Arial" w:eastAsia="Times New Roman" w:hAnsi="Arial" w:cs="Arial"/>
        <w:b/>
        <w:sz w:val="20"/>
        <w:szCs w:val="20"/>
      </w:rPr>
      <w:t xml:space="preserve">/2025 – ON – </w:t>
    </w:r>
    <w:proofErr w:type="spellStart"/>
    <w:r w:rsidRPr="001F0052">
      <w:rPr>
        <w:rFonts w:ascii="Arial" w:eastAsia="Times New Roman" w:hAnsi="Arial" w:cs="Arial"/>
        <w:b/>
        <w:sz w:val="20"/>
        <w:szCs w:val="20"/>
      </w:rPr>
      <w:t>PSPs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E123A"/>
    <w:rsid w:val="00180B4A"/>
    <w:rsid w:val="001F0052"/>
    <w:rsid w:val="00244FD0"/>
    <w:rsid w:val="002A1C99"/>
    <w:rsid w:val="002B6DA0"/>
    <w:rsid w:val="002D1379"/>
    <w:rsid w:val="00343AE8"/>
    <w:rsid w:val="00413E9C"/>
    <w:rsid w:val="0042494C"/>
    <w:rsid w:val="004A2D9D"/>
    <w:rsid w:val="004B3C23"/>
    <w:rsid w:val="004D01ED"/>
    <w:rsid w:val="005C33FA"/>
    <w:rsid w:val="005E66C6"/>
    <w:rsid w:val="00734A60"/>
    <w:rsid w:val="00792555"/>
    <w:rsid w:val="007A4080"/>
    <w:rsid w:val="007F37CA"/>
    <w:rsid w:val="00805B1F"/>
    <w:rsid w:val="0084726C"/>
    <w:rsid w:val="008B19EC"/>
    <w:rsid w:val="008F78C1"/>
    <w:rsid w:val="009D00B7"/>
    <w:rsid w:val="009D0912"/>
    <w:rsid w:val="009E1F14"/>
    <w:rsid w:val="00A60CB6"/>
    <w:rsid w:val="00A80074"/>
    <w:rsid w:val="00AA6927"/>
    <w:rsid w:val="00AB34A9"/>
    <w:rsid w:val="00AD2CC7"/>
    <w:rsid w:val="00BE156A"/>
    <w:rsid w:val="00BE4631"/>
    <w:rsid w:val="00D20593"/>
    <w:rsid w:val="00DA63FD"/>
    <w:rsid w:val="00DD4B80"/>
    <w:rsid w:val="00E05A1C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customStyle="1" w:styleId="Navaden5">
    <w:name w:val="Navaden5"/>
    <w:link w:val="NavadenChar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Char">
    <w:name w:val="Navaden Char"/>
    <w:link w:val="Navaden5"/>
    <w:locked/>
    <w:rsid w:val="001F0052"/>
    <w:rPr>
      <w:rFonts w:ascii="Arial" w:eastAsia="Times New Roman" w:hAnsi="Arial" w:cs="Times New Roman"/>
      <w:szCs w:val="20"/>
    </w:rPr>
  </w:style>
  <w:style w:type="paragraph" w:customStyle="1" w:styleId="Navaden6">
    <w:name w:val="Navaden6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A1C99"/>
  </w:style>
  <w:style w:type="paragraph" w:styleId="Noga">
    <w:name w:val="footer"/>
    <w:basedOn w:val="Navaden"/>
    <w:link w:val="Nog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A1C99"/>
  </w:style>
  <w:style w:type="character" w:styleId="tevilkastrani">
    <w:name w:val="page number"/>
    <w:basedOn w:val="Privzetapisavaodstavka"/>
    <w:rsid w:val="002A1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BRATOVŽ Gordana</cp:lastModifiedBy>
  <cp:revision>2</cp:revision>
  <dcterms:created xsi:type="dcterms:W3CDTF">2025-09-15T14:48:00Z</dcterms:created>
  <dcterms:modified xsi:type="dcterms:W3CDTF">2025-09-15T14:48:00Z</dcterms:modified>
</cp:coreProperties>
</file>